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0EE99" w14:textId="77777777" w:rsidR="007C2BA4" w:rsidRDefault="007C2BA4" w:rsidP="00D2785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14:paraId="15115377" w14:textId="77777777" w:rsidR="007C2BA4" w:rsidRDefault="007C2BA4" w:rsidP="00D2785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14:paraId="42DA587A" w14:textId="3DF1399C" w:rsidR="007C2BA4" w:rsidRDefault="000B78DE" w:rsidP="00D27856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</w:rPr>
      </w:pPr>
      <w:r>
        <w:rPr>
          <w:rFonts w:ascii="Times New Roman" w:hAnsi="Times New Roman" w:cs="Times New Roman"/>
          <w:noProof/>
          <w:sz w:val="32"/>
          <w:lang w:eastAsia="pl-PL"/>
        </w:rPr>
        <w:drawing>
          <wp:inline distT="0" distB="0" distL="0" distR="0" wp14:anchorId="6A3BE35F" wp14:editId="78164E2D">
            <wp:extent cx="5760720" cy="12763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925"/>
                    <a:stretch/>
                  </pic:blipFill>
                  <pic:spPr bwMode="auto">
                    <a:xfrm>
                      <a:off x="0" y="0"/>
                      <a:ext cx="5760720" cy="12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3ED296" w14:textId="6DE372DA" w:rsidR="00D27856" w:rsidRPr="00D27856" w:rsidRDefault="00D27856" w:rsidP="00D2785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D27856">
        <w:rPr>
          <w:rFonts w:ascii="Times New Roman" w:hAnsi="Times New Roman" w:cs="Times New Roman"/>
          <w:sz w:val="32"/>
        </w:rPr>
        <w:t>ZAKRES TEMATYCZNY TESTU</w:t>
      </w:r>
      <w:r w:rsidR="00C30B15">
        <w:rPr>
          <w:rFonts w:ascii="Times New Roman" w:hAnsi="Times New Roman" w:cs="Times New Roman"/>
          <w:sz w:val="32"/>
        </w:rPr>
        <w:t>,</w:t>
      </w:r>
    </w:p>
    <w:p w14:paraId="3A2189E0" w14:textId="77777777" w:rsidR="00D27856" w:rsidRPr="00D27856" w:rsidRDefault="00D27856" w:rsidP="00D2785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D27856">
        <w:rPr>
          <w:rFonts w:ascii="Times New Roman" w:hAnsi="Times New Roman" w:cs="Times New Roman"/>
          <w:sz w:val="32"/>
        </w:rPr>
        <w:t>PRZEBIEG OBRONY I KRYTERIA OCENY</w:t>
      </w:r>
    </w:p>
    <w:p w14:paraId="33B337DC" w14:textId="77777777" w:rsidR="00D27856" w:rsidRDefault="00D27856" w:rsidP="001F3F9E">
      <w:pPr>
        <w:rPr>
          <w:rFonts w:ascii="Times New Roman" w:hAnsi="Times New Roman" w:cs="Times New Roman"/>
        </w:rPr>
      </w:pPr>
    </w:p>
    <w:p w14:paraId="7D72B275" w14:textId="77777777" w:rsidR="00D27856" w:rsidRPr="00184755" w:rsidRDefault="00D27856" w:rsidP="001F3F9E">
      <w:pPr>
        <w:rPr>
          <w:rFonts w:ascii="Times New Roman" w:hAnsi="Times New Roman" w:cs="Times New Roman"/>
          <w:b/>
          <w:sz w:val="24"/>
          <w:szCs w:val="24"/>
        </w:rPr>
      </w:pPr>
      <w:r w:rsidRPr="00184755">
        <w:rPr>
          <w:rFonts w:ascii="Times New Roman" w:hAnsi="Times New Roman" w:cs="Times New Roman"/>
          <w:b/>
          <w:sz w:val="24"/>
          <w:szCs w:val="24"/>
        </w:rPr>
        <w:t>TEST</w:t>
      </w:r>
    </w:p>
    <w:p w14:paraId="343533E8" w14:textId="77777777" w:rsidR="00D27856" w:rsidRPr="00184755" w:rsidRDefault="00D27856" w:rsidP="003B1A0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755">
        <w:rPr>
          <w:rFonts w:ascii="Times New Roman" w:hAnsi="Times New Roman" w:cs="Times New Roman"/>
          <w:sz w:val="24"/>
          <w:szCs w:val="24"/>
        </w:rPr>
        <w:t xml:space="preserve">Test będzie testem jednokrotnego wyboru. </w:t>
      </w:r>
    </w:p>
    <w:p w14:paraId="7815196E" w14:textId="6EE02964" w:rsidR="00CB6A82" w:rsidRDefault="00D27856" w:rsidP="003B1A0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6A82">
        <w:rPr>
          <w:rFonts w:ascii="Times New Roman" w:hAnsi="Times New Roman" w:cs="Times New Roman"/>
          <w:sz w:val="24"/>
          <w:szCs w:val="24"/>
        </w:rPr>
        <w:t xml:space="preserve">Każdy </w:t>
      </w:r>
      <w:r w:rsidR="003B1A0E">
        <w:rPr>
          <w:rFonts w:ascii="Times New Roman" w:hAnsi="Times New Roman" w:cs="Times New Roman"/>
          <w:sz w:val="24"/>
          <w:szCs w:val="24"/>
        </w:rPr>
        <w:t>Z</w:t>
      </w:r>
      <w:r w:rsidR="00CB6A82" w:rsidRPr="00CB6A82">
        <w:rPr>
          <w:rFonts w:ascii="Times New Roman" w:hAnsi="Times New Roman" w:cs="Times New Roman"/>
          <w:sz w:val="24"/>
          <w:szCs w:val="24"/>
        </w:rPr>
        <w:t xml:space="preserve">espół </w:t>
      </w:r>
      <w:r w:rsidRPr="00CB6A82">
        <w:rPr>
          <w:rFonts w:ascii="Times New Roman" w:hAnsi="Times New Roman" w:cs="Times New Roman"/>
          <w:sz w:val="24"/>
          <w:szCs w:val="24"/>
        </w:rPr>
        <w:t>rozwiąże</w:t>
      </w:r>
      <w:r w:rsidR="003B1A0E">
        <w:rPr>
          <w:rFonts w:ascii="Times New Roman" w:hAnsi="Times New Roman" w:cs="Times New Roman"/>
          <w:sz w:val="24"/>
          <w:szCs w:val="24"/>
        </w:rPr>
        <w:t xml:space="preserve"> wspólnie</w:t>
      </w:r>
      <w:r w:rsidRPr="00CB6A82">
        <w:rPr>
          <w:rFonts w:ascii="Times New Roman" w:hAnsi="Times New Roman" w:cs="Times New Roman"/>
          <w:sz w:val="24"/>
          <w:szCs w:val="24"/>
        </w:rPr>
        <w:t xml:space="preserve"> test w aplikacji </w:t>
      </w:r>
      <w:r w:rsidR="00CB6A82" w:rsidRPr="00CB6A82">
        <w:rPr>
          <w:rFonts w:ascii="Times New Roman" w:hAnsi="Times New Roman" w:cs="Times New Roman"/>
          <w:sz w:val="24"/>
          <w:szCs w:val="24"/>
        </w:rPr>
        <w:t xml:space="preserve">komputerowej </w:t>
      </w:r>
      <w:r w:rsidRPr="00CB6A82">
        <w:rPr>
          <w:rFonts w:ascii="Times New Roman" w:hAnsi="Times New Roman" w:cs="Times New Roman"/>
          <w:sz w:val="24"/>
          <w:szCs w:val="24"/>
        </w:rPr>
        <w:t>na przygotowanych stano</w:t>
      </w:r>
      <w:r w:rsidR="00CB6A82">
        <w:rPr>
          <w:rFonts w:ascii="Times New Roman" w:hAnsi="Times New Roman" w:cs="Times New Roman"/>
          <w:sz w:val="24"/>
          <w:szCs w:val="24"/>
        </w:rPr>
        <w:t>wiskach</w:t>
      </w:r>
      <w:r w:rsidR="00107814">
        <w:rPr>
          <w:rFonts w:ascii="Times New Roman" w:hAnsi="Times New Roman" w:cs="Times New Roman"/>
          <w:sz w:val="24"/>
          <w:szCs w:val="24"/>
        </w:rPr>
        <w:t>.</w:t>
      </w:r>
    </w:p>
    <w:p w14:paraId="5C7D7C1B" w14:textId="77777777" w:rsidR="00D27856" w:rsidRPr="00CB6A82" w:rsidRDefault="00D27856" w:rsidP="003B1A0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6A82">
        <w:rPr>
          <w:rFonts w:ascii="Times New Roman" w:hAnsi="Times New Roman" w:cs="Times New Roman"/>
          <w:sz w:val="24"/>
          <w:szCs w:val="24"/>
        </w:rPr>
        <w:t xml:space="preserve">Test składać się będzie z 24 pytań z zakresu logistyki i ekonomii. </w:t>
      </w:r>
    </w:p>
    <w:p w14:paraId="550F0E6B" w14:textId="3F8B89A2" w:rsidR="00D27856" w:rsidRPr="00184755" w:rsidRDefault="00D27856" w:rsidP="00D27856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84755">
        <w:rPr>
          <w:rFonts w:ascii="Times New Roman" w:hAnsi="Times New Roman" w:cs="Times New Roman"/>
          <w:sz w:val="24"/>
          <w:szCs w:val="24"/>
        </w:rPr>
        <w:t>Czas rozwi</w:t>
      </w:r>
      <w:r w:rsidR="00107814">
        <w:rPr>
          <w:rFonts w:ascii="Times New Roman" w:hAnsi="Times New Roman" w:cs="Times New Roman"/>
          <w:sz w:val="24"/>
          <w:szCs w:val="24"/>
        </w:rPr>
        <w:t>ą</w:t>
      </w:r>
      <w:r w:rsidRPr="00184755">
        <w:rPr>
          <w:rFonts w:ascii="Times New Roman" w:hAnsi="Times New Roman" w:cs="Times New Roman"/>
          <w:sz w:val="24"/>
          <w:szCs w:val="24"/>
        </w:rPr>
        <w:t xml:space="preserve">zywania testu - </w:t>
      </w:r>
      <w:r w:rsidR="003B1A0E">
        <w:rPr>
          <w:rFonts w:ascii="Times New Roman" w:hAnsi="Times New Roman" w:cs="Times New Roman"/>
          <w:sz w:val="24"/>
          <w:szCs w:val="24"/>
        </w:rPr>
        <w:t>30</w:t>
      </w:r>
      <w:r w:rsidRPr="00184755">
        <w:rPr>
          <w:rFonts w:ascii="Times New Roman" w:hAnsi="Times New Roman" w:cs="Times New Roman"/>
          <w:sz w:val="24"/>
          <w:szCs w:val="24"/>
        </w:rPr>
        <w:t xml:space="preserve"> minut. </w:t>
      </w:r>
    </w:p>
    <w:p w14:paraId="3DA90D51" w14:textId="77777777" w:rsidR="00CB6A82" w:rsidRDefault="00D27856" w:rsidP="0083305F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B6A82">
        <w:rPr>
          <w:rFonts w:ascii="Times New Roman" w:hAnsi="Times New Roman" w:cs="Times New Roman"/>
          <w:sz w:val="24"/>
          <w:szCs w:val="24"/>
        </w:rPr>
        <w:t xml:space="preserve">Za każdą poprawną odpowiedź </w:t>
      </w:r>
      <w:r w:rsidR="003B1A0E">
        <w:rPr>
          <w:rFonts w:ascii="Times New Roman" w:hAnsi="Times New Roman" w:cs="Times New Roman"/>
          <w:sz w:val="24"/>
          <w:szCs w:val="24"/>
        </w:rPr>
        <w:t>Zespół</w:t>
      </w:r>
      <w:r w:rsidRPr="00CB6A82">
        <w:rPr>
          <w:rFonts w:ascii="Times New Roman" w:hAnsi="Times New Roman" w:cs="Times New Roman"/>
          <w:sz w:val="24"/>
          <w:szCs w:val="24"/>
        </w:rPr>
        <w:t xml:space="preserve"> uzyskuje 0,5 pkt. </w:t>
      </w:r>
    </w:p>
    <w:p w14:paraId="1970AC3A" w14:textId="77777777" w:rsidR="00D27856" w:rsidRPr="00CB6A82" w:rsidRDefault="00184755" w:rsidP="0083305F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B6A82">
        <w:rPr>
          <w:rFonts w:ascii="Times New Roman" w:hAnsi="Times New Roman" w:cs="Times New Roman"/>
          <w:sz w:val="24"/>
          <w:szCs w:val="24"/>
        </w:rPr>
        <w:t>Łączna liczba punktów do zdobycia - 12 pkt</w:t>
      </w:r>
      <w:r w:rsidR="003B1A0E">
        <w:rPr>
          <w:rFonts w:ascii="Times New Roman" w:hAnsi="Times New Roman" w:cs="Times New Roman"/>
          <w:sz w:val="24"/>
          <w:szCs w:val="24"/>
        </w:rPr>
        <w:t>.</w:t>
      </w:r>
      <w:r w:rsidRPr="00CB6A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8BF1B5" w14:textId="77777777" w:rsidR="00D27856" w:rsidRPr="00184755" w:rsidRDefault="00D27856" w:rsidP="00D27856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84755">
        <w:rPr>
          <w:rFonts w:ascii="Times New Roman" w:hAnsi="Times New Roman" w:cs="Times New Roman"/>
          <w:sz w:val="24"/>
          <w:szCs w:val="24"/>
        </w:rPr>
        <w:t xml:space="preserve">Zakres tematyczny testu: </w:t>
      </w:r>
    </w:p>
    <w:p w14:paraId="1DC46EEB" w14:textId="77777777" w:rsidR="00D27856" w:rsidRPr="00184755" w:rsidRDefault="00D27856" w:rsidP="00D27856">
      <w:pPr>
        <w:pStyle w:val="Akapitzlist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84755">
        <w:rPr>
          <w:rFonts w:ascii="Times New Roman" w:hAnsi="Times New Roman" w:cs="Times New Roman"/>
          <w:sz w:val="24"/>
          <w:szCs w:val="24"/>
        </w:rPr>
        <w:t>Funkcje logistyki</w:t>
      </w:r>
    </w:p>
    <w:p w14:paraId="13DFEFC3" w14:textId="77777777" w:rsidR="00D27856" w:rsidRPr="00184755" w:rsidRDefault="00D27856" w:rsidP="00D27856">
      <w:pPr>
        <w:pStyle w:val="Akapitzlist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84755">
        <w:rPr>
          <w:rFonts w:ascii="Times New Roman" w:hAnsi="Times New Roman" w:cs="Times New Roman"/>
          <w:sz w:val="24"/>
          <w:szCs w:val="24"/>
        </w:rPr>
        <w:t>Kluczowe elementy łańcucha dostaw</w:t>
      </w:r>
    </w:p>
    <w:p w14:paraId="10FDBCC5" w14:textId="77777777" w:rsidR="00D27856" w:rsidRPr="00184755" w:rsidRDefault="00D27856" w:rsidP="00D27856">
      <w:pPr>
        <w:pStyle w:val="Akapitzlist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84755">
        <w:rPr>
          <w:rFonts w:ascii="Times New Roman" w:hAnsi="Times New Roman" w:cs="Times New Roman"/>
          <w:sz w:val="24"/>
          <w:szCs w:val="24"/>
        </w:rPr>
        <w:t>Elementy systemu logistycznego</w:t>
      </w:r>
    </w:p>
    <w:p w14:paraId="713F9C7E" w14:textId="77777777" w:rsidR="00D27856" w:rsidRPr="00184755" w:rsidRDefault="00D27856" w:rsidP="00D27856">
      <w:pPr>
        <w:pStyle w:val="Akapitzlist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84755">
        <w:rPr>
          <w:rFonts w:ascii="Times New Roman" w:hAnsi="Times New Roman" w:cs="Times New Roman"/>
          <w:sz w:val="24"/>
          <w:szCs w:val="24"/>
        </w:rPr>
        <w:t>Podatki</w:t>
      </w:r>
    </w:p>
    <w:p w14:paraId="30638031" w14:textId="77777777" w:rsidR="00D27856" w:rsidRPr="00184755" w:rsidRDefault="00D27856" w:rsidP="00D27856">
      <w:pPr>
        <w:pStyle w:val="Akapitzlist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84755">
        <w:rPr>
          <w:rFonts w:ascii="Times New Roman" w:hAnsi="Times New Roman" w:cs="Times New Roman"/>
          <w:sz w:val="24"/>
          <w:szCs w:val="24"/>
        </w:rPr>
        <w:t>KPI – Key performence indicators w logistyce</w:t>
      </w:r>
    </w:p>
    <w:p w14:paraId="7439995C" w14:textId="77777777" w:rsidR="00D27856" w:rsidRPr="00184755" w:rsidRDefault="00D27856" w:rsidP="00D27856">
      <w:pPr>
        <w:pStyle w:val="Akapitzlist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84755">
        <w:rPr>
          <w:rFonts w:ascii="Times New Roman" w:hAnsi="Times New Roman" w:cs="Times New Roman"/>
          <w:sz w:val="24"/>
          <w:szCs w:val="24"/>
        </w:rPr>
        <w:t xml:space="preserve">Podstawowe parametry gospodarki </w:t>
      </w:r>
    </w:p>
    <w:p w14:paraId="60BD5C26" w14:textId="77777777" w:rsidR="00D27856" w:rsidRPr="00184755" w:rsidRDefault="00D27856" w:rsidP="00D27856">
      <w:pPr>
        <w:pStyle w:val="Akapitzlist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84755">
        <w:rPr>
          <w:rFonts w:ascii="Times New Roman" w:hAnsi="Times New Roman" w:cs="Times New Roman"/>
          <w:sz w:val="24"/>
          <w:szCs w:val="24"/>
        </w:rPr>
        <w:t>Model</w:t>
      </w:r>
      <w:r w:rsidR="00C30B15" w:rsidRPr="00184755">
        <w:rPr>
          <w:rFonts w:ascii="Times New Roman" w:hAnsi="Times New Roman" w:cs="Times New Roman"/>
          <w:sz w:val="24"/>
          <w:szCs w:val="24"/>
        </w:rPr>
        <w:t xml:space="preserve">e rynku </w:t>
      </w:r>
    </w:p>
    <w:p w14:paraId="5B851637" w14:textId="77777777" w:rsidR="00C30B15" w:rsidRPr="00184755" w:rsidRDefault="00C30B15" w:rsidP="00D27856">
      <w:pPr>
        <w:pStyle w:val="Akapitzlist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84755">
        <w:rPr>
          <w:rFonts w:ascii="Times New Roman" w:hAnsi="Times New Roman" w:cs="Times New Roman"/>
          <w:sz w:val="24"/>
          <w:szCs w:val="24"/>
        </w:rPr>
        <w:t>Popyt, podaż, cena</w:t>
      </w:r>
    </w:p>
    <w:p w14:paraId="1BB211DA" w14:textId="77777777" w:rsidR="00C30B15" w:rsidRPr="00184755" w:rsidRDefault="00C30B15" w:rsidP="00D27856">
      <w:pPr>
        <w:pStyle w:val="Akapitzlist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84755">
        <w:rPr>
          <w:rFonts w:ascii="Times New Roman" w:hAnsi="Times New Roman" w:cs="Times New Roman"/>
          <w:sz w:val="24"/>
          <w:szCs w:val="24"/>
        </w:rPr>
        <w:t xml:space="preserve">Technologie </w:t>
      </w:r>
      <w:r w:rsidR="003B1A0E">
        <w:rPr>
          <w:rFonts w:ascii="Times New Roman" w:hAnsi="Times New Roman" w:cs="Times New Roman"/>
          <w:sz w:val="24"/>
          <w:szCs w:val="24"/>
        </w:rPr>
        <w:t>w logistyce</w:t>
      </w:r>
    </w:p>
    <w:p w14:paraId="196391D1" w14:textId="77777777" w:rsidR="00C30B15" w:rsidRPr="00184755" w:rsidRDefault="00C30B15" w:rsidP="00D27856">
      <w:pPr>
        <w:pStyle w:val="Akapitzlist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84755">
        <w:rPr>
          <w:rFonts w:ascii="Times New Roman" w:hAnsi="Times New Roman" w:cs="Times New Roman"/>
          <w:sz w:val="24"/>
          <w:szCs w:val="24"/>
        </w:rPr>
        <w:t>Podstawowe pojęcia z zakresu demografii</w:t>
      </w:r>
    </w:p>
    <w:p w14:paraId="26FD1DF5" w14:textId="77777777" w:rsidR="00C30B15" w:rsidRPr="00184755" w:rsidRDefault="00C30B15" w:rsidP="00C30B15">
      <w:pPr>
        <w:rPr>
          <w:rFonts w:ascii="Times New Roman" w:hAnsi="Times New Roman" w:cs="Times New Roman"/>
          <w:b/>
          <w:sz w:val="24"/>
          <w:szCs w:val="24"/>
        </w:rPr>
      </w:pPr>
      <w:r w:rsidRPr="00184755">
        <w:rPr>
          <w:rFonts w:ascii="Times New Roman" w:hAnsi="Times New Roman" w:cs="Times New Roman"/>
          <w:b/>
          <w:sz w:val="24"/>
          <w:szCs w:val="24"/>
        </w:rPr>
        <w:t>OBRONA</w:t>
      </w:r>
    </w:p>
    <w:p w14:paraId="57730696" w14:textId="77777777" w:rsidR="00C30B15" w:rsidRPr="00184755" w:rsidRDefault="00184755" w:rsidP="00C30B15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84755">
        <w:rPr>
          <w:rFonts w:ascii="Times New Roman" w:hAnsi="Times New Roman" w:cs="Times New Roman"/>
          <w:sz w:val="24"/>
          <w:szCs w:val="24"/>
        </w:rPr>
        <w:t>Przewidywany czas obrony jednego zespołu - 20 minut.</w:t>
      </w:r>
    </w:p>
    <w:p w14:paraId="72D08660" w14:textId="77777777" w:rsidR="00D27856" w:rsidRPr="00184755" w:rsidRDefault="00C30B15" w:rsidP="00C30B15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84755">
        <w:rPr>
          <w:rFonts w:ascii="Times New Roman" w:hAnsi="Times New Roman" w:cs="Times New Roman"/>
          <w:sz w:val="24"/>
          <w:szCs w:val="24"/>
        </w:rPr>
        <w:t>Każdy z członków zespołu odpowiada na 2 pytania</w:t>
      </w:r>
      <w:r w:rsidR="003B1A0E">
        <w:rPr>
          <w:rFonts w:ascii="Times New Roman" w:hAnsi="Times New Roman" w:cs="Times New Roman"/>
          <w:sz w:val="24"/>
          <w:szCs w:val="24"/>
        </w:rPr>
        <w:t xml:space="preserve"> </w:t>
      </w:r>
      <w:r w:rsidR="003B1A0E" w:rsidRPr="00184755">
        <w:rPr>
          <w:rFonts w:ascii="Times New Roman" w:hAnsi="Times New Roman" w:cs="Times New Roman"/>
          <w:sz w:val="24"/>
          <w:szCs w:val="24"/>
        </w:rPr>
        <w:t>sformułowane przez członków komisji</w:t>
      </w:r>
      <w:r w:rsidRPr="00184755">
        <w:rPr>
          <w:rFonts w:ascii="Times New Roman" w:hAnsi="Times New Roman" w:cs="Times New Roman"/>
          <w:sz w:val="24"/>
          <w:szCs w:val="24"/>
        </w:rPr>
        <w:t xml:space="preserve"> dotyczące pracy. </w:t>
      </w:r>
    </w:p>
    <w:p w14:paraId="44C00191" w14:textId="77777777" w:rsidR="00C30B15" w:rsidRPr="00184755" w:rsidRDefault="00184755" w:rsidP="00C30B15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84755">
        <w:rPr>
          <w:rFonts w:ascii="Times New Roman" w:hAnsi="Times New Roman" w:cs="Times New Roman"/>
          <w:sz w:val="24"/>
          <w:szCs w:val="24"/>
        </w:rPr>
        <w:t>Maksymalna liczba punktów do zdobycia za jedną odpowiedź – 2 pkt.</w:t>
      </w:r>
    </w:p>
    <w:p w14:paraId="1508F8B6" w14:textId="77777777" w:rsidR="00184755" w:rsidRPr="00184755" w:rsidRDefault="00184755" w:rsidP="00C30B15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84755">
        <w:rPr>
          <w:rFonts w:ascii="Times New Roman" w:hAnsi="Times New Roman" w:cs="Times New Roman"/>
          <w:sz w:val="24"/>
          <w:szCs w:val="24"/>
        </w:rPr>
        <w:t>Zespół łącznie może zdobyć 12 pkt.</w:t>
      </w:r>
    </w:p>
    <w:p w14:paraId="140C5705" w14:textId="77777777" w:rsidR="00184755" w:rsidRPr="00184755" w:rsidRDefault="00184755" w:rsidP="001F3F9E">
      <w:pPr>
        <w:rPr>
          <w:rFonts w:ascii="Times New Roman" w:hAnsi="Times New Roman" w:cs="Times New Roman"/>
          <w:b/>
          <w:sz w:val="24"/>
          <w:szCs w:val="24"/>
        </w:rPr>
      </w:pPr>
      <w:r w:rsidRPr="00184755">
        <w:rPr>
          <w:rFonts w:ascii="Times New Roman" w:hAnsi="Times New Roman" w:cs="Times New Roman"/>
          <w:b/>
          <w:sz w:val="24"/>
          <w:szCs w:val="24"/>
        </w:rPr>
        <w:t>PUNKTACJA FINAŁOWA</w:t>
      </w:r>
    </w:p>
    <w:p w14:paraId="387326A5" w14:textId="77777777" w:rsidR="001F3F9E" w:rsidRDefault="003B1A0E" w:rsidP="001F3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Z</w:t>
      </w:r>
      <w:r w:rsidR="00184755">
        <w:rPr>
          <w:rFonts w:ascii="Times New Roman" w:hAnsi="Times New Roman" w:cs="Times New Roman"/>
          <w:sz w:val="24"/>
          <w:szCs w:val="24"/>
        </w:rPr>
        <w:t>espół może łącznie zdobyć maksymalnie 24 pkt. Na liczbę tą składa się:</w:t>
      </w:r>
    </w:p>
    <w:p w14:paraId="349E5AE3" w14:textId="77777777" w:rsidR="00184755" w:rsidRDefault="009739B1" w:rsidP="00184755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B1A0E">
        <w:rPr>
          <w:rFonts w:ascii="Times New Roman" w:hAnsi="Times New Roman" w:cs="Times New Roman"/>
          <w:sz w:val="24"/>
          <w:szCs w:val="24"/>
        </w:rPr>
        <w:t>iczba</w:t>
      </w:r>
      <w:r w:rsidR="00184755">
        <w:rPr>
          <w:rFonts w:ascii="Times New Roman" w:hAnsi="Times New Roman" w:cs="Times New Roman"/>
          <w:sz w:val="24"/>
          <w:szCs w:val="24"/>
        </w:rPr>
        <w:t xml:space="preserve"> punktów uzyskanych przez </w:t>
      </w:r>
      <w:r w:rsidR="003B1A0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espół</w:t>
      </w:r>
      <w:r w:rsidR="00184755">
        <w:rPr>
          <w:rFonts w:ascii="Times New Roman" w:hAnsi="Times New Roman" w:cs="Times New Roman"/>
          <w:sz w:val="24"/>
          <w:szCs w:val="24"/>
        </w:rPr>
        <w:t xml:space="preserve"> w teście.</w:t>
      </w:r>
    </w:p>
    <w:p w14:paraId="3A11933A" w14:textId="056799DA" w:rsidR="00184755" w:rsidRDefault="00184755" w:rsidP="00184755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</w:t>
      </w:r>
      <w:r w:rsidR="003B1A0E">
        <w:rPr>
          <w:rFonts w:ascii="Times New Roman" w:hAnsi="Times New Roman" w:cs="Times New Roman"/>
          <w:sz w:val="24"/>
          <w:szCs w:val="24"/>
        </w:rPr>
        <w:t xml:space="preserve"> liczba punktów uzyskana przez Z</w:t>
      </w:r>
      <w:r>
        <w:rPr>
          <w:rFonts w:ascii="Times New Roman" w:hAnsi="Times New Roman" w:cs="Times New Roman"/>
          <w:sz w:val="24"/>
          <w:szCs w:val="24"/>
        </w:rPr>
        <w:t>espół w trakcie obrony.</w:t>
      </w:r>
    </w:p>
    <w:p w14:paraId="7285E7C1" w14:textId="77777777" w:rsidR="007C2BA4" w:rsidRPr="00184755" w:rsidRDefault="007C2BA4" w:rsidP="007C2BA4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F49ECF7" w14:textId="6EB141AA" w:rsidR="00C30B15" w:rsidRDefault="003028D3" w:rsidP="001F3F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2130FD1D" wp14:editId="35899C62">
            <wp:extent cx="2459736" cy="780288"/>
            <wp:effectExtent l="0" t="0" r="0" b="127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736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C3508" w14:textId="5E170698" w:rsidR="00C30B15" w:rsidRDefault="007C2BA4" w:rsidP="001F3F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9019D52" wp14:editId="2D29DCBC">
            <wp:extent cx="5760720" cy="109220"/>
            <wp:effectExtent l="0" t="0" r="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0B15" w:rsidSect="007C2BA4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16A9"/>
    <w:multiLevelType w:val="hybridMultilevel"/>
    <w:tmpl w:val="28B88796"/>
    <w:lvl w:ilvl="0" w:tplc="B6069A0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440EC"/>
    <w:multiLevelType w:val="hybridMultilevel"/>
    <w:tmpl w:val="D6F28C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BA2D75"/>
    <w:multiLevelType w:val="multilevel"/>
    <w:tmpl w:val="5B7CF7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51F45"/>
    <w:multiLevelType w:val="multilevel"/>
    <w:tmpl w:val="C7BC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DE26FA"/>
    <w:multiLevelType w:val="multilevel"/>
    <w:tmpl w:val="F3D837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DF6C40"/>
    <w:multiLevelType w:val="multilevel"/>
    <w:tmpl w:val="21B6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206CC"/>
    <w:multiLevelType w:val="hybridMultilevel"/>
    <w:tmpl w:val="EAF2F636"/>
    <w:lvl w:ilvl="0" w:tplc="B6069A0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416C2"/>
    <w:multiLevelType w:val="multilevel"/>
    <w:tmpl w:val="7794EA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E64EA7"/>
    <w:multiLevelType w:val="multilevel"/>
    <w:tmpl w:val="57920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67C6F"/>
    <w:multiLevelType w:val="hybridMultilevel"/>
    <w:tmpl w:val="91CCC6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7E7918"/>
    <w:multiLevelType w:val="hybridMultilevel"/>
    <w:tmpl w:val="C8B8D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C246B"/>
    <w:multiLevelType w:val="multilevel"/>
    <w:tmpl w:val="CF9AE6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772434"/>
    <w:multiLevelType w:val="hybridMultilevel"/>
    <w:tmpl w:val="489AB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33276"/>
    <w:multiLevelType w:val="multilevel"/>
    <w:tmpl w:val="1F766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37558E"/>
    <w:multiLevelType w:val="multilevel"/>
    <w:tmpl w:val="F4A61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8938DD"/>
    <w:multiLevelType w:val="hybridMultilevel"/>
    <w:tmpl w:val="030E7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C717A"/>
    <w:multiLevelType w:val="hybridMultilevel"/>
    <w:tmpl w:val="66C64A1A"/>
    <w:lvl w:ilvl="0" w:tplc="3D926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3"/>
  </w:num>
  <w:num w:numId="3">
    <w:abstractNumId w:val="13"/>
  </w:num>
  <w:num w:numId="4">
    <w:abstractNumId w:val="15"/>
  </w:num>
  <w:num w:numId="5">
    <w:abstractNumId w:val="14"/>
  </w:num>
  <w:num w:numId="6">
    <w:abstractNumId w:val="2"/>
  </w:num>
  <w:num w:numId="7">
    <w:abstractNumId w:val="11"/>
  </w:num>
  <w:num w:numId="8">
    <w:abstractNumId w:val="4"/>
  </w:num>
  <w:num w:numId="9">
    <w:abstractNumId w:val="7"/>
  </w:num>
  <w:num w:numId="10">
    <w:abstractNumId w:val="12"/>
  </w:num>
  <w:num w:numId="11">
    <w:abstractNumId w:val="6"/>
  </w:num>
  <w:num w:numId="12">
    <w:abstractNumId w:val="0"/>
  </w:num>
  <w:num w:numId="13">
    <w:abstractNumId w:val="8"/>
  </w:num>
  <w:num w:numId="14">
    <w:abstractNumId w:val="3"/>
  </w:num>
  <w:num w:numId="15">
    <w:abstractNumId w:val="10"/>
  </w:num>
  <w:num w:numId="16">
    <w:abstractNumId w:val="9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C0"/>
    <w:rsid w:val="00025C0A"/>
    <w:rsid w:val="000B78DE"/>
    <w:rsid w:val="00102D3A"/>
    <w:rsid w:val="00107814"/>
    <w:rsid w:val="00155B51"/>
    <w:rsid w:val="00184755"/>
    <w:rsid w:val="001F3F9E"/>
    <w:rsid w:val="002004EB"/>
    <w:rsid w:val="003028D3"/>
    <w:rsid w:val="00350F94"/>
    <w:rsid w:val="00353592"/>
    <w:rsid w:val="00371A30"/>
    <w:rsid w:val="0039490E"/>
    <w:rsid w:val="003B1A0E"/>
    <w:rsid w:val="003C787B"/>
    <w:rsid w:val="00446838"/>
    <w:rsid w:val="00473221"/>
    <w:rsid w:val="006355AD"/>
    <w:rsid w:val="006B5C58"/>
    <w:rsid w:val="006C2E5F"/>
    <w:rsid w:val="00723B90"/>
    <w:rsid w:val="007874B6"/>
    <w:rsid w:val="007A6D9D"/>
    <w:rsid w:val="007C2BA4"/>
    <w:rsid w:val="007E1052"/>
    <w:rsid w:val="00836DC0"/>
    <w:rsid w:val="008A15F3"/>
    <w:rsid w:val="009739B1"/>
    <w:rsid w:val="009B5E79"/>
    <w:rsid w:val="009C5C66"/>
    <w:rsid w:val="009F1BD5"/>
    <w:rsid w:val="00AA1A42"/>
    <w:rsid w:val="00AE4777"/>
    <w:rsid w:val="00AF63BB"/>
    <w:rsid w:val="00B9291B"/>
    <w:rsid w:val="00C30B15"/>
    <w:rsid w:val="00C544F8"/>
    <w:rsid w:val="00CB6A82"/>
    <w:rsid w:val="00D27856"/>
    <w:rsid w:val="00D40B58"/>
    <w:rsid w:val="00DD68AF"/>
    <w:rsid w:val="00EC7C0E"/>
    <w:rsid w:val="00F84761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0690"/>
  <w15:chartTrackingRefBased/>
  <w15:docId w15:val="{F6ABE045-6CE3-4BF5-AB2A-3B0FA40B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25C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68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025C0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2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25C0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25C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25C0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25C0A"/>
    <w:rPr>
      <w:b/>
      <w:bCs/>
    </w:rPr>
  </w:style>
  <w:style w:type="character" w:styleId="Uwydatnienie">
    <w:name w:val="Emphasis"/>
    <w:basedOn w:val="Domylnaczcionkaakapitu"/>
    <w:uiPriority w:val="20"/>
    <w:qFormat/>
    <w:rsid w:val="00025C0A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68A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kapitzlist">
    <w:name w:val="List Paragraph"/>
    <w:basedOn w:val="Normalny"/>
    <w:uiPriority w:val="34"/>
    <w:qFormat/>
    <w:rsid w:val="001F3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5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42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5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0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75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4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29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7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85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6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7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90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46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7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19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26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16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843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38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58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5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2024-07-02T08:26:00Z</dcterms:created>
  <dcterms:modified xsi:type="dcterms:W3CDTF">2024-11-20T11:58:00Z</dcterms:modified>
</cp:coreProperties>
</file>